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2B" w:rsidRPr="007C29EF" w:rsidRDefault="0021092B" w:rsidP="0021092B">
      <w:pPr>
        <w:ind w:right="4678"/>
        <w:rPr>
          <w:rFonts w:ascii="Times New Roman" w:hAnsi="Times New Roman" w:cs="Times New Roman"/>
          <w:b/>
          <w:bCs/>
          <w:kern w:val="32"/>
          <w:sz w:val="28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-32385</wp:posOffset>
            </wp:positionV>
            <wp:extent cx="666750" cy="8286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92B" w:rsidRPr="007C29EF" w:rsidRDefault="0021092B" w:rsidP="0021092B">
      <w:pPr>
        <w:ind w:right="4678"/>
        <w:rPr>
          <w:rFonts w:ascii="Times New Roman" w:hAnsi="Times New Roman" w:cs="Times New Roman"/>
          <w:b/>
          <w:bCs/>
          <w:kern w:val="32"/>
          <w:sz w:val="28"/>
          <w:szCs w:val="26"/>
        </w:rPr>
      </w:pPr>
    </w:p>
    <w:p w:rsidR="0021092B" w:rsidRDefault="0021092B" w:rsidP="0021092B">
      <w:pPr>
        <w:pStyle w:val="1"/>
        <w:rPr>
          <w:rFonts w:ascii="Times New Roman" w:hAnsi="Times New Roman"/>
          <w:sz w:val="28"/>
          <w:szCs w:val="28"/>
        </w:rPr>
      </w:pPr>
    </w:p>
    <w:p w:rsidR="0021092B" w:rsidRPr="007C29EF" w:rsidRDefault="0021092B" w:rsidP="0021092B">
      <w:pPr>
        <w:pStyle w:val="1"/>
        <w:rPr>
          <w:rFonts w:ascii="Times New Roman" w:hAnsi="Times New Roman"/>
          <w:sz w:val="28"/>
          <w:szCs w:val="28"/>
        </w:rPr>
      </w:pPr>
      <w:r w:rsidRPr="007C29EF">
        <w:rPr>
          <w:rFonts w:ascii="Times New Roman" w:hAnsi="Times New Roman"/>
          <w:sz w:val="28"/>
          <w:szCs w:val="28"/>
        </w:rPr>
        <w:t>СОБРАНИЕ ДЕПУТАТОВ</w:t>
      </w:r>
    </w:p>
    <w:p w:rsidR="0021092B" w:rsidRPr="007C29EF" w:rsidRDefault="0021092B" w:rsidP="0021092B">
      <w:pPr>
        <w:pStyle w:val="1"/>
        <w:rPr>
          <w:rFonts w:ascii="Times New Roman" w:hAnsi="Times New Roman"/>
          <w:sz w:val="28"/>
          <w:szCs w:val="28"/>
        </w:rPr>
      </w:pPr>
      <w:r w:rsidRPr="007C29EF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:rsidR="0021092B" w:rsidRPr="007C29EF" w:rsidRDefault="0021092B" w:rsidP="0021092B">
      <w:pPr>
        <w:tabs>
          <w:tab w:val="center" w:pos="4551"/>
          <w:tab w:val="right" w:pos="8306"/>
        </w:tabs>
        <w:ind w:right="-130"/>
        <w:jc w:val="center"/>
        <w:rPr>
          <w:rFonts w:ascii="Times New Roman" w:hAnsi="Times New Roman" w:cs="Times New Roman"/>
          <w:b/>
          <w:sz w:val="28"/>
        </w:rPr>
      </w:pPr>
      <w:r w:rsidRPr="007C29EF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21092B" w:rsidRPr="007C29EF" w:rsidRDefault="0021092B" w:rsidP="0021092B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</w:rPr>
      </w:pPr>
      <w:proofErr w:type="gramStart"/>
      <w:r w:rsidRPr="007C29EF">
        <w:rPr>
          <w:rFonts w:ascii="Times New Roman" w:hAnsi="Times New Roman" w:cs="Times New Roman"/>
          <w:sz w:val="40"/>
        </w:rPr>
        <w:t>Р</w:t>
      </w:r>
      <w:proofErr w:type="gramEnd"/>
      <w:r w:rsidRPr="007C29EF">
        <w:rPr>
          <w:rFonts w:ascii="Times New Roman" w:hAnsi="Times New Roman" w:cs="Times New Roman"/>
          <w:sz w:val="40"/>
        </w:rPr>
        <w:t xml:space="preserve"> Е Ш Е Н И Е</w:t>
      </w:r>
    </w:p>
    <w:p w:rsidR="0023022C" w:rsidRDefault="0021092B" w:rsidP="0021092B">
      <w:pPr>
        <w:spacing w:after="0" w:line="240" w:lineRule="auto"/>
        <w:ind w:right="467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26 февраля 2026 года  № </w:t>
      </w:r>
      <w:r w:rsidR="0079763D">
        <w:rPr>
          <w:rFonts w:ascii="Times New Roman" w:eastAsia="Times New Roman" w:hAnsi="Times New Roman"/>
          <w:sz w:val="28"/>
          <w:szCs w:val="28"/>
          <w:lang w:eastAsia="ru-RU"/>
        </w:rPr>
        <w:t>145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-Н</w:t>
      </w:r>
      <w:proofErr w:type="gramStart"/>
      <w:r w:rsidR="0023022C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    </w:t>
      </w:r>
      <w:r w:rsidR="002302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3022C">
        <w:rPr>
          <w:rFonts w:ascii="Times New Roman" w:hAnsi="Times New Roman" w:cs="Times New Roman"/>
          <w:sz w:val="28"/>
          <w:szCs w:val="28"/>
        </w:rPr>
        <w:t xml:space="preserve">б утверждении одной трети состава Общественной палаты Карталинского муниципального </w:t>
      </w:r>
      <w:r w:rsidRPr="007C29EF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23022C" w:rsidRDefault="00C12972" w:rsidP="002302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</w:t>
      </w:r>
    </w:p>
    <w:p w:rsidR="0023022C" w:rsidRDefault="0023022C" w:rsidP="002302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В целях формирования состава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палаты Карталинского муниципального </w:t>
      </w:r>
      <w:r w:rsidR="0021092B" w:rsidRPr="007C29E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«Об Общественной палате Карталинского муниципального </w:t>
      </w:r>
      <w:r w:rsidR="0021092B" w:rsidRPr="007C29E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постановлением </w:t>
      </w:r>
      <w:r w:rsidR="002109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Карталинского муниципального </w:t>
      </w:r>
      <w:r w:rsidR="0021092B" w:rsidRPr="007C29E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21092B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от </w:t>
      </w:r>
      <w:r w:rsidR="0021092B" w:rsidRPr="0021092B">
        <w:rPr>
          <w:rFonts w:ascii="Times New Roman" w:hAnsi="Times New Roman" w:cs="Times New Roman"/>
          <w:bCs/>
          <w:sz w:val="28"/>
          <w:szCs w:val="28"/>
        </w:rPr>
        <w:t>13.01.2026 года № 04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,</w:t>
      </w:r>
    </w:p>
    <w:p w:rsidR="0023022C" w:rsidRDefault="0023022C" w:rsidP="002302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Собрание депутатов Карталинского муниципального района РЕШАЕТ:</w:t>
      </w:r>
    </w:p>
    <w:p w:rsidR="0023022C" w:rsidRDefault="0023022C" w:rsidP="002302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23022C" w:rsidRDefault="0023022C" w:rsidP="002302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одну треть состава Общественной палаты Карталинского муниципального </w:t>
      </w:r>
      <w:r w:rsidR="0021092B" w:rsidRPr="0021092B">
        <w:rPr>
          <w:rFonts w:ascii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(восемь человек) в следующем составе:</w:t>
      </w:r>
    </w:p>
    <w:p w:rsidR="0021092B" w:rsidRDefault="00025D85" w:rsidP="0023022C">
      <w:pPr>
        <w:pStyle w:val="20"/>
        <w:shd w:val="clear" w:color="auto" w:fill="auto"/>
        <w:tabs>
          <w:tab w:val="left" w:pos="3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1092B">
        <w:rPr>
          <w:rFonts w:ascii="Times New Roman" w:hAnsi="Times New Roman" w:cs="Times New Roman"/>
          <w:sz w:val="28"/>
          <w:szCs w:val="28"/>
        </w:rPr>
        <w:t xml:space="preserve">Голова Татьяна Викторовна – руководитель </w:t>
      </w:r>
      <w:proofErr w:type="spellStart"/>
      <w:r w:rsidR="0021092B">
        <w:rPr>
          <w:rFonts w:ascii="Times New Roman" w:hAnsi="Times New Roman" w:cs="Times New Roman"/>
          <w:sz w:val="28"/>
          <w:szCs w:val="28"/>
        </w:rPr>
        <w:t>Карталинской</w:t>
      </w:r>
      <w:proofErr w:type="spellEnd"/>
      <w:r w:rsidR="0021092B">
        <w:rPr>
          <w:rFonts w:ascii="Times New Roman" w:hAnsi="Times New Roman" w:cs="Times New Roman"/>
          <w:sz w:val="28"/>
          <w:szCs w:val="28"/>
        </w:rPr>
        <w:t xml:space="preserve"> группы Южно-Уральской торгово-промышленной палаты;</w:t>
      </w:r>
    </w:p>
    <w:p w:rsidR="0023022C" w:rsidRDefault="00025D85" w:rsidP="0023022C">
      <w:pPr>
        <w:pStyle w:val="20"/>
        <w:shd w:val="clear" w:color="auto" w:fill="auto"/>
        <w:tabs>
          <w:tab w:val="left" w:pos="3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022C">
        <w:rPr>
          <w:rFonts w:ascii="Times New Roman" w:hAnsi="Times New Roman" w:cs="Times New Roman"/>
          <w:sz w:val="28"/>
          <w:szCs w:val="28"/>
        </w:rPr>
        <w:t xml:space="preserve">) </w:t>
      </w:r>
      <w:r w:rsidR="0021092B">
        <w:rPr>
          <w:rFonts w:ascii="Times New Roman" w:hAnsi="Times New Roman" w:cs="Times New Roman"/>
          <w:sz w:val="28"/>
          <w:szCs w:val="28"/>
        </w:rPr>
        <w:t xml:space="preserve">Копылова Людмила Николаевна  - директор </w:t>
      </w:r>
      <w:r w:rsidR="0021092B">
        <w:rPr>
          <w:rFonts w:ascii="Times New Roman" w:hAnsi="Times New Roman"/>
          <w:sz w:val="28"/>
          <w:szCs w:val="28"/>
        </w:rPr>
        <w:t>муниципального казенного учреждения «</w:t>
      </w:r>
      <w:r w:rsidR="0021092B">
        <w:rPr>
          <w:rFonts w:ascii="Times New Roman" w:hAnsi="Times New Roman" w:cs="Times New Roman"/>
          <w:sz w:val="28"/>
          <w:szCs w:val="28"/>
        </w:rPr>
        <w:t>Мичуринская</w:t>
      </w:r>
      <w:r w:rsidR="0021092B">
        <w:rPr>
          <w:rFonts w:ascii="Times New Roman" w:hAnsi="Times New Roman"/>
          <w:sz w:val="28"/>
          <w:szCs w:val="28"/>
        </w:rPr>
        <w:t xml:space="preserve"> централизованная клубная система»</w:t>
      </w:r>
      <w:r w:rsidR="0021092B">
        <w:rPr>
          <w:rFonts w:ascii="Times New Roman" w:hAnsi="Times New Roman" w:cs="Times New Roman"/>
          <w:sz w:val="28"/>
          <w:szCs w:val="28"/>
        </w:rPr>
        <w:t>;</w:t>
      </w:r>
    </w:p>
    <w:p w:rsidR="0021092B" w:rsidRDefault="00025D85" w:rsidP="0023022C">
      <w:pPr>
        <w:pStyle w:val="20"/>
        <w:shd w:val="clear" w:color="auto" w:fill="auto"/>
        <w:tabs>
          <w:tab w:val="left" w:pos="3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21092B">
        <w:rPr>
          <w:rFonts w:ascii="Times New Roman" w:hAnsi="Times New Roman" w:cs="Times New Roman"/>
          <w:sz w:val="28"/>
          <w:szCs w:val="28"/>
        </w:rPr>
        <w:t>Торошин</w:t>
      </w:r>
      <w:proofErr w:type="spellEnd"/>
      <w:r w:rsidR="0021092B">
        <w:rPr>
          <w:rFonts w:ascii="Times New Roman" w:hAnsi="Times New Roman" w:cs="Times New Roman"/>
          <w:sz w:val="28"/>
          <w:szCs w:val="28"/>
        </w:rPr>
        <w:t xml:space="preserve"> Альберт Геннадьевич – водитель Сухореченского территориального отдела;</w:t>
      </w:r>
    </w:p>
    <w:p w:rsidR="00025D85" w:rsidRDefault="00025D85" w:rsidP="0023022C">
      <w:pPr>
        <w:pStyle w:val="20"/>
        <w:shd w:val="clear" w:color="auto" w:fill="auto"/>
        <w:tabs>
          <w:tab w:val="left" w:pos="3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1092B">
        <w:rPr>
          <w:rFonts w:ascii="Times New Roman" w:hAnsi="Times New Roman" w:cs="Times New Roman"/>
          <w:sz w:val="28"/>
          <w:szCs w:val="28"/>
        </w:rPr>
        <w:t>Шульга Анатолий Николаевич – пенсионер</w:t>
      </w:r>
      <w:r w:rsidR="0021092B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025D85" w:rsidRDefault="00025D85" w:rsidP="0023022C">
      <w:pPr>
        <w:pStyle w:val="20"/>
        <w:shd w:val="clear" w:color="auto" w:fill="auto"/>
        <w:tabs>
          <w:tab w:val="left" w:pos="315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1092B">
        <w:rPr>
          <w:rFonts w:ascii="Times New Roman" w:hAnsi="Times New Roman" w:cs="Times New Roman"/>
          <w:sz w:val="28"/>
          <w:szCs w:val="28"/>
        </w:rPr>
        <w:t>Медведев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9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63D">
        <w:rPr>
          <w:rFonts w:ascii="Times New Roman" w:hAnsi="Times New Roman" w:cs="Times New Roman"/>
          <w:sz w:val="28"/>
          <w:szCs w:val="28"/>
        </w:rPr>
        <w:t xml:space="preserve">охранник в </w:t>
      </w:r>
      <w:r w:rsidR="0021092B">
        <w:rPr>
          <w:rFonts w:ascii="Times New Roman" w:hAnsi="Times New Roman" w:cs="Times New Roman"/>
          <w:sz w:val="28"/>
          <w:szCs w:val="28"/>
        </w:rPr>
        <w:t>филиал</w:t>
      </w:r>
      <w:r w:rsidR="0079763D">
        <w:rPr>
          <w:rFonts w:ascii="Times New Roman" w:hAnsi="Times New Roman" w:cs="Times New Roman"/>
          <w:sz w:val="28"/>
          <w:szCs w:val="28"/>
        </w:rPr>
        <w:t>е</w:t>
      </w:r>
      <w:r w:rsidR="0021092B">
        <w:rPr>
          <w:rFonts w:ascii="Times New Roman" w:hAnsi="Times New Roman" w:cs="Times New Roman"/>
          <w:sz w:val="28"/>
          <w:szCs w:val="28"/>
        </w:rPr>
        <w:t xml:space="preserve"> ФГПВО ЖД России на ЮУЖД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022C" w:rsidRDefault="00025D85" w:rsidP="0023022C">
      <w:pPr>
        <w:pStyle w:val="20"/>
        <w:shd w:val="clear" w:color="auto" w:fill="auto"/>
        <w:tabs>
          <w:tab w:val="left" w:pos="315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022C" w:rsidRPr="0023022C">
        <w:rPr>
          <w:rFonts w:ascii="Times New Roman" w:hAnsi="Times New Roman" w:cs="Times New Roman"/>
          <w:sz w:val="28"/>
          <w:szCs w:val="28"/>
        </w:rPr>
        <w:t xml:space="preserve">) </w:t>
      </w:r>
      <w:r w:rsidR="0021092B">
        <w:rPr>
          <w:rFonts w:ascii="Times New Roman" w:hAnsi="Times New Roman" w:cs="Times New Roman"/>
          <w:sz w:val="28"/>
          <w:szCs w:val="28"/>
        </w:rPr>
        <w:t>Харин Александр Евгеньевич</w:t>
      </w:r>
      <w:r w:rsidR="0023022C" w:rsidRPr="0023022C">
        <w:rPr>
          <w:rFonts w:ascii="Times New Roman" w:hAnsi="Times New Roman" w:cs="Times New Roman"/>
          <w:sz w:val="28"/>
          <w:szCs w:val="28"/>
        </w:rPr>
        <w:t xml:space="preserve"> - </w:t>
      </w:r>
      <w:r w:rsidR="006309B2">
        <w:rPr>
          <w:rFonts w:ascii="Times New Roman" w:hAnsi="Times New Roman" w:cs="Times New Roman"/>
          <w:sz w:val="28"/>
          <w:szCs w:val="28"/>
        </w:rPr>
        <w:t>пенсионер</w:t>
      </w:r>
      <w:r w:rsidR="0023022C">
        <w:rPr>
          <w:rFonts w:ascii="Times New Roman" w:hAnsi="Times New Roman" w:cs="Times New Roman"/>
          <w:sz w:val="28"/>
          <w:szCs w:val="28"/>
        </w:rPr>
        <w:t>;</w:t>
      </w:r>
    </w:p>
    <w:p w:rsidR="0023022C" w:rsidRDefault="00EC0500" w:rsidP="0023022C">
      <w:pPr>
        <w:keepNext/>
        <w:keepLines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022C">
        <w:rPr>
          <w:rFonts w:ascii="Times New Roman" w:hAnsi="Times New Roman" w:cs="Times New Roman"/>
          <w:sz w:val="28"/>
          <w:szCs w:val="28"/>
        </w:rPr>
        <w:t xml:space="preserve">) </w:t>
      </w:r>
      <w:r w:rsidR="006309B2">
        <w:rPr>
          <w:rFonts w:ascii="Times New Roman" w:hAnsi="Times New Roman" w:cs="Times New Roman"/>
          <w:sz w:val="28"/>
          <w:szCs w:val="28"/>
        </w:rPr>
        <w:t>Николаев Василий Васильевич –</w:t>
      </w:r>
      <w:r w:rsidR="0021092B">
        <w:rPr>
          <w:rFonts w:ascii="Times New Roman" w:hAnsi="Times New Roman" w:cs="Times New Roman"/>
          <w:sz w:val="28"/>
          <w:szCs w:val="28"/>
        </w:rPr>
        <w:t xml:space="preserve"> </w:t>
      </w:r>
      <w:r w:rsidR="006309B2">
        <w:rPr>
          <w:rFonts w:ascii="Times New Roman" w:hAnsi="Times New Roman" w:cs="Times New Roman"/>
          <w:sz w:val="28"/>
          <w:szCs w:val="28"/>
        </w:rPr>
        <w:t>ИП Глава КФХ</w:t>
      </w:r>
      <w:r w:rsidR="0021092B">
        <w:rPr>
          <w:rFonts w:ascii="Times New Roman" w:hAnsi="Times New Roman" w:cs="Times New Roman"/>
          <w:sz w:val="28"/>
          <w:szCs w:val="28"/>
        </w:rPr>
        <w:t>;</w:t>
      </w:r>
    </w:p>
    <w:p w:rsidR="006309B2" w:rsidRDefault="0023022C" w:rsidP="006309B2">
      <w:pPr>
        <w:pStyle w:val="20"/>
        <w:shd w:val="clear" w:color="auto" w:fill="auto"/>
        <w:tabs>
          <w:tab w:val="left" w:pos="3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21092B">
        <w:rPr>
          <w:rFonts w:ascii="Times New Roman" w:hAnsi="Times New Roman" w:cs="Times New Roman"/>
          <w:sz w:val="28"/>
          <w:szCs w:val="28"/>
        </w:rPr>
        <w:t xml:space="preserve"> </w:t>
      </w:r>
      <w:r w:rsidR="006309B2">
        <w:rPr>
          <w:rFonts w:ascii="Times New Roman" w:hAnsi="Times New Roman" w:cs="Times New Roman"/>
          <w:sz w:val="28"/>
          <w:szCs w:val="28"/>
        </w:rPr>
        <w:t>Кузнецов Петр Андреевич - пенсионер</w:t>
      </w:r>
      <w:r w:rsidR="006309B2"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:rsidR="00C12972" w:rsidRDefault="00FD0A0D" w:rsidP="006309B2">
      <w:pPr>
        <w:pStyle w:val="20"/>
        <w:shd w:val="clear" w:color="auto" w:fill="auto"/>
        <w:tabs>
          <w:tab w:val="left" w:pos="3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Pr="00FD0A0D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  <w:r w:rsidR="0021092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1092B">
        <w:rPr>
          <w:rFonts w:ascii="Times New Roman" w:hAnsi="Times New Roman" w:cs="Times New Roman"/>
          <w:color w:val="000000"/>
          <w:sz w:val="28"/>
          <w:szCs w:val="26"/>
        </w:rPr>
        <w:t xml:space="preserve"> р</w:t>
      </w:r>
      <w:r w:rsidR="00EC0500">
        <w:rPr>
          <w:rFonts w:ascii="Times New Roman" w:hAnsi="Times New Roman" w:cs="Times New Roman"/>
          <w:color w:val="000000"/>
          <w:sz w:val="28"/>
          <w:szCs w:val="26"/>
        </w:rPr>
        <w:t xml:space="preserve">ешение </w:t>
      </w:r>
      <w:r w:rsidR="00EC0500">
        <w:rPr>
          <w:rFonts w:ascii="Times New Roman" w:hAnsi="Times New Roman" w:cs="Times New Roman"/>
          <w:color w:val="0D0D0D"/>
          <w:sz w:val="28"/>
          <w:szCs w:val="28"/>
        </w:rPr>
        <w:t xml:space="preserve">Собрания депутатов Карталинского муниципального района </w:t>
      </w:r>
      <w:r w:rsidR="0021092B">
        <w:rPr>
          <w:rFonts w:ascii="Times New Roman" w:hAnsi="Times New Roman" w:cs="Times New Roman"/>
          <w:sz w:val="28"/>
          <w:szCs w:val="28"/>
        </w:rPr>
        <w:t>от 25 августа 2022 года</w:t>
      </w:r>
      <w:r w:rsidR="0021092B">
        <w:rPr>
          <w:rFonts w:ascii="Times New Roman" w:hAnsi="Times New Roman" w:cs="Times New Roman"/>
          <w:color w:val="0D0D0D"/>
          <w:sz w:val="28"/>
          <w:szCs w:val="28"/>
        </w:rPr>
        <w:t xml:space="preserve"> № 331-Н «</w:t>
      </w:r>
      <w:r w:rsidR="0021092B">
        <w:rPr>
          <w:rFonts w:ascii="Times New Roman" w:hAnsi="Times New Roman" w:cs="Times New Roman"/>
          <w:sz w:val="28"/>
          <w:szCs w:val="28"/>
        </w:rPr>
        <w:t>Об утверждении одной трети состава Общественной палаты Карталинского муниципального района»</w:t>
      </w:r>
      <w:r w:rsidR="005A136A">
        <w:rPr>
          <w:rFonts w:ascii="Times New Roman" w:hAnsi="Times New Roman" w:cs="Times New Roman"/>
          <w:sz w:val="28"/>
          <w:szCs w:val="28"/>
        </w:rPr>
        <w:t>.</w:t>
      </w:r>
    </w:p>
    <w:p w:rsidR="006309B2" w:rsidRPr="001233D5" w:rsidRDefault="006309B2" w:rsidP="006309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33D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1233D5">
        <w:rPr>
          <w:rFonts w:ascii="Times New Roman" w:hAnsi="Times New Roman"/>
          <w:sz w:val="28"/>
          <w:szCs w:val="28"/>
        </w:rPr>
        <w:t xml:space="preserve"> настоящее решение </w:t>
      </w:r>
      <w:r w:rsidRPr="002D142D">
        <w:rPr>
          <w:rStyle w:val="s3"/>
          <w:rFonts w:ascii="Times New Roman" w:eastAsia="Times New Roman" w:hAnsi="Times New Roman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Pr="001233D5">
        <w:rPr>
          <w:rFonts w:ascii="Times New Roman" w:hAnsi="Times New Roman"/>
          <w:sz w:val="28"/>
          <w:szCs w:val="28"/>
        </w:rPr>
        <w:t>.</w:t>
      </w:r>
    </w:p>
    <w:p w:rsidR="006309B2" w:rsidRDefault="006309B2" w:rsidP="00630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09B2" w:rsidRPr="0022085D" w:rsidRDefault="006309B2" w:rsidP="006309B2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0"/>
          <w:lang w:eastAsia="ru-RU"/>
        </w:rPr>
      </w:pP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>Председатель Собрания депутатов</w:t>
      </w:r>
    </w:p>
    <w:p w:rsidR="006309B2" w:rsidRDefault="006309B2" w:rsidP="006309B2">
      <w:pPr>
        <w:spacing w:after="0" w:line="240" w:lineRule="auto"/>
        <w:jc w:val="both"/>
        <w:rPr>
          <w:rStyle w:val="s3"/>
          <w:rFonts w:ascii="Times New Roman" w:eastAsia="Times New Roman" w:hAnsi="Times New Roman"/>
          <w:sz w:val="28"/>
          <w:szCs w:val="28"/>
        </w:rPr>
      </w:pP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Карталинского муниципального </w:t>
      </w:r>
      <w:r w:rsidRPr="002D142D">
        <w:rPr>
          <w:rStyle w:val="s3"/>
          <w:rFonts w:ascii="Times New Roman" w:eastAsia="Times New Roman" w:hAnsi="Times New Roman"/>
          <w:sz w:val="28"/>
          <w:szCs w:val="28"/>
        </w:rPr>
        <w:t xml:space="preserve">округа </w:t>
      </w:r>
    </w:p>
    <w:p w:rsidR="006309B2" w:rsidRDefault="006309B2" w:rsidP="00630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42D">
        <w:rPr>
          <w:rStyle w:val="s3"/>
          <w:rFonts w:ascii="Times New Roman" w:eastAsia="Times New Roman" w:hAnsi="Times New Roman"/>
          <w:sz w:val="28"/>
          <w:szCs w:val="28"/>
        </w:rPr>
        <w:t>Челябинской области</w:t>
      </w: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</w:t>
      </w: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Е.Н. Слинкин</w:t>
      </w:r>
    </w:p>
    <w:p w:rsidR="003D64BB" w:rsidRDefault="003D64BB" w:rsidP="006309B2">
      <w:pPr>
        <w:tabs>
          <w:tab w:val="left" w:pos="851"/>
        </w:tabs>
        <w:spacing w:after="0" w:line="240" w:lineRule="auto"/>
        <w:ind w:firstLine="567"/>
        <w:jc w:val="both"/>
      </w:pPr>
    </w:p>
    <w:sectPr w:rsidR="003D64BB" w:rsidSect="004A0D0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911"/>
    <w:rsid w:val="00025D85"/>
    <w:rsid w:val="00081CB8"/>
    <w:rsid w:val="00094BF5"/>
    <w:rsid w:val="000C5B6F"/>
    <w:rsid w:val="001D2311"/>
    <w:rsid w:val="0021092B"/>
    <w:rsid w:val="0023022C"/>
    <w:rsid w:val="00327F1C"/>
    <w:rsid w:val="003D64BB"/>
    <w:rsid w:val="004153B2"/>
    <w:rsid w:val="00430843"/>
    <w:rsid w:val="004D6FB7"/>
    <w:rsid w:val="00500AA6"/>
    <w:rsid w:val="00514F54"/>
    <w:rsid w:val="00597557"/>
    <w:rsid w:val="005A136A"/>
    <w:rsid w:val="006309B2"/>
    <w:rsid w:val="007172BF"/>
    <w:rsid w:val="0079763D"/>
    <w:rsid w:val="008A20C9"/>
    <w:rsid w:val="008C5E60"/>
    <w:rsid w:val="00902259"/>
    <w:rsid w:val="00920BDC"/>
    <w:rsid w:val="0096058D"/>
    <w:rsid w:val="009A3911"/>
    <w:rsid w:val="00A705E8"/>
    <w:rsid w:val="00A9217E"/>
    <w:rsid w:val="00AF250E"/>
    <w:rsid w:val="00B2746D"/>
    <w:rsid w:val="00B658E3"/>
    <w:rsid w:val="00B66263"/>
    <w:rsid w:val="00BA5D16"/>
    <w:rsid w:val="00BC7BE8"/>
    <w:rsid w:val="00BD32FC"/>
    <w:rsid w:val="00C12972"/>
    <w:rsid w:val="00CC3578"/>
    <w:rsid w:val="00D117C7"/>
    <w:rsid w:val="00D76C33"/>
    <w:rsid w:val="00D77673"/>
    <w:rsid w:val="00D9113A"/>
    <w:rsid w:val="00DB5D0E"/>
    <w:rsid w:val="00E15E2C"/>
    <w:rsid w:val="00E8645B"/>
    <w:rsid w:val="00EC0500"/>
    <w:rsid w:val="00F533C9"/>
    <w:rsid w:val="00FD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2C"/>
  </w:style>
  <w:style w:type="paragraph" w:styleId="1">
    <w:name w:val="heading 1"/>
    <w:basedOn w:val="a"/>
    <w:next w:val="a"/>
    <w:link w:val="10"/>
    <w:qFormat/>
    <w:rsid w:val="0021092B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Arial" w:eastAsia="Lucida Sans Unicode" w:hAnsi="Arial" w:cs="Times New Roman"/>
      <w:b/>
      <w:kern w:val="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9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746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23022C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022C"/>
    <w:pPr>
      <w:widowControl w:val="0"/>
      <w:shd w:val="clear" w:color="auto" w:fill="FFFFFF"/>
      <w:spacing w:before="60" w:after="240" w:line="293" w:lineRule="exact"/>
    </w:pPr>
    <w:rPr>
      <w:rFonts w:ascii="Calibri" w:eastAsia="Calibri" w:hAnsi="Calibri" w:cs="Calibri"/>
    </w:rPr>
  </w:style>
  <w:style w:type="character" w:styleId="a6">
    <w:name w:val="Strong"/>
    <w:basedOn w:val="a0"/>
    <w:uiPriority w:val="22"/>
    <w:qFormat/>
    <w:rsid w:val="0023022C"/>
    <w:rPr>
      <w:b/>
      <w:bCs/>
    </w:rPr>
  </w:style>
  <w:style w:type="character" w:customStyle="1" w:styleId="10">
    <w:name w:val="Заголовок 1 Знак"/>
    <w:basedOn w:val="a0"/>
    <w:link w:val="1"/>
    <w:rsid w:val="0021092B"/>
    <w:rPr>
      <w:rFonts w:ascii="Arial" w:eastAsia="Lucida Sans Unicode" w:hAnsi="Arial" w:cs="Times New Roman"/>
      <w:b/>
      <w:kern w:val="1"/>
      <w:sz w:val="32"/>
      <w:szCs w:val="24"/>
    </w:rPr>
  </w:style>
  <w:style w:type="character" w:customStyle="1" w:styleId="s3">
    <w:name w:val="s3"/>
    <w:basedOn w:val="a0"/>
    <w:rsid w:val="00630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2026-03-03T03:43:00Z</cp:lastPrinted>
  <dcterms:created xsi:type="dcterms:W3CDTF">2016-01-27T05:00:00Z</dcterms:created>
  <dcterms:modified xsi:type="dcterms:W3CDTF">2026-03-03T03:45:00Z</dcterms:modified>
</cp:coreProperties>
</file>